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FC75" w14:textId="77777777" w:rsid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4677FB61" w14:textId="77777777" w:rsidR="00195878" w:rsidRDefault="004D7AFC" w:rsidP="004D7AFC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Maske Kullanım T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alimatı:</w:t>
      </w:r>
    </w:p>
    <w:p w14:paraId="03F3A124" w14:textId="77777777" w:rsidR="003E6E2C" w:rsidRPr="00195878" w:rsidRDefault="003E6E2C" w:rsidP="003E6E2C">
      <w:pPr>
        <w:widowControl w:val="0"/>
        <w:autoSpaceDE w:val="0"/>
        <w:autoSpaceDN w:val="0"/>
        <w:spacing w:before="111"/>
        <w:jc w:val="both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</w:p>
    <w:p w14:paraId="3479A0F2" w14:textId="77777777" w:rsidR="002F2703" w:rsidRPr="002F2703" w:rsidRDefault="002F2703" w:rsidP="002F270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2703">
        <w:rPr>
          <w:rFonts w:ascii="Times New Roman" w:hAnsi="Times New Roman" w:cs="Times New Roman"/>
          <w:sz w:val="24"/>
          <w:szCs w:val="24"/>
        </w:rPr>
        <w:t>Tüm çalışanlar ve ziyaretçiler maskeli olarak giriş yapmalıdır.</w:t>
      </w:r>
    </w:p>
    <w:p w14:paraId="3920269A" w14:textId="77777777" w:rsidR="00BF7167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Maskeye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dokunmadan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önce,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ellerinizi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ile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temizleyin,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sabuna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erişimin</w:t>
      </w:r>
    </w:p>
    <w:p w14:paraId="2175AEC0" w14:textId="77777777" w:rsidR="00195878" w:rsidRPr="00195878" w:rsidRDefault="00BF7167" w:rsidP="00BF7167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95878" w:rsidRPr="00195878">
        <w:rPr>
          <w:rFonts w:ascii="Times New Roman" w:hAnsi="Times New Roman" w:cs="Times New Roman"/>
          <w:sz w:val="24"/>
          <w:szCs w:val="24"/>
        </w:rPr>
        <w:t>olmadığı</w:t>
      </w:r>
      <w:proofErr w:type="gramEnd"/>
      <w:r w:rsidR="00195878" w:rsidRPr="00195878">
        <w:rPr>
          <w:rFonts w:ascii="Times New Roman" w:hAnsi="Times New Roman" w:cs="Times New Roman"/>
          <w:sz w:val="24"/>
          <w:szCs w:val="24"/>
        </w:rPr>
        <w:t xml:space="preserve"> durumlarda alkol bazlı</w:t>
      </w:r>
      <w:r w:rsidR="002F2703">
        <w:rPr>
          <w:rFonts w:ascii="Times New Roman" w:hAnsi="Times New Roman" w:cs="Times New Roman"/>
          <w:sz w:val="24"/>
          <w:szCs w:val="24"/>
        </w:rPr>
        <w:t xml:space="preserve"> bir el antiseptiği kullanılmalıdır</w:t>
      </w:r>
      <w:r w:rsidR="00195878" w:rsidRPr="00195878">
        <w:rPr>
          <w:rFonts w:ascii="Times New Roman" w:hAnsi="Times New Roman" w:cs="Times New Roman"/>
          <w:sz w:val="24"/>
          <w:szCs w:val="24"/>
        </w:rPr>
        <w:t>.</w:t>
      </w:r>
    </w:p>
    <w:p w14:paraId="3ABDB632" w14:textId="77777777"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Maskede delik ve benzeri hatalı durumun olup olmadığını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incelenmelidir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14:paraId="1B0369B8" w14:textId="77777777" w:rsidR="00BF7167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üst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metal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şeridin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olduğu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taraftır.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doğru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tarafının</w:t>
      </w:r>
      <w:r w:rsidR="00BF7167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dışarıya</w:t>
      </w:r>
    </w:p>
    <w:p w14:paraId="6CFB6B3E" w14:textId="77777777" w:rsidR="00195878" w:rsidRPr="00195878" w:rsidRDefault="00BF7167" w:rsidP="00BF7167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195878" w:rsidRPr="00195878">
        <w:rPr>
          <w:rFonts w:ascii="Times New Roman" w:hAnsi="Times New Roman" w:cs="Times New Roman"/>
          <w:sz w:val="24"/>
          <w:szCs w:val="24"/>
        </w:rPr>
        <w:t>baktığından</w:t>
      </w:r>
      <w:proofErr w:type="gramEnd"/>
      <w:r w:rsidR="00195878" w:rsidRPr="00195878">
        <w:rPr>
          <w:rFonts w:ascii="Times New Roman" w:hAnsi="Times New Roman" w:cs="Times New Roman"/>
          <w:sz w:val="24"/>
          <w:szCs w:val="24"/>
        </w:rPr>
        <w:t xml:space="preserve"> emin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olunmalıdır.</w:t>
      </w:r>
    </w:p>
    <w:p w14:paraId="044E1A98" w14:textId="77777777"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Maskeyi yüzünüze yerleştirin. Maskenin metal şeridini veya sert kenarını, burnunuzun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şekline göre kalıplayın. Maskenin alt kısm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ını aşağı doğru çekerek ağ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>ı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z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ve çene kapatılmalıdır.</w:t>
      </w:r>
    </w:p>
    <w:p w14:paraId="435EF071" w14:textId="77777777" w:rsidR="00BF7167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Maskenin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üzerini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ellerimizle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kapatarak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nefes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aldığımızda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kenarlardan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hava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sızıntısı</w:t>
      </w:r>
    </w:p>
    <w:p w14:paraId="2C3AF3DF" w14:textId="77777777" w:rsidR="00195878" w:rsidRPr="00195878" w:rsidRDefault="00BF7167" w:rsidP="00BF7167">
      <w:pPr>
        <w:pStyle w:val="ListeParagraf"/>
        <w:widowControl w:val="0"/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195878" w:rsidRPr="00195878">
        <w:rPr>
          <w:rFonts w:ascii="Times New Roman" w:eastAsia="Times New Roman" w:hAnsi="Times New Roman" w:cs="Times New Roman"/>
          <w:sz w:val="24"/>
          <w:szCs w:val="24"/>
        </w:rPr>
        <w:t>olmadığına</w:t>
      </w:r>
      <w:proofErr w:type="gramEnd"/>
      <w:r w:rsidR="00195878" w:rsidRPr="00195878">
        <w:rPr>
          <w:rFonts w:ascii="Times New Roman" w:eastAsia="Times New Roman" w:hAnsi="Times New Roman" w:cs="Times New Roman"/>
          <w:sz w:val="24"/>
          <w:szCs w:val="24"/>
        </w:rPr>
        <w:t xml:space="preserve"> emin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olunmalıdır.</w:t>
      </w:r>
    </w:p>
    <w:p w14:paraId="6CAA7D2A" w14:textId="77777777"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yanında koruyucu gözlük de kullanıldığı durumda gözlükte buğulanma oluyorsa maskenin yüze tam olarak oturmasını</w:t>
      </w:r>
      <w:r w:rsidR="00BF7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sağlayın.</w:t>
      </w:r>
    </w:p>
    <w:p w14:paraId="63909537" w14:textId="77777777" w:rsidR="00195878" w:rsidRPr="00BF7167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bCs/>
          <w:szCs w:val="24"/>
        </w:rPr>
      </w:pPr>
      <w:r w:rsidRPr="00BF7167">
        <w:rPr>
          <w:rFonts w:ascii="Times New Roman" w:eastAsia="Times New Roman" w:hAnsi="Times New Roman"/>
          <w:bCs/>
          <w:szCs w:val="24"/>
        </w:rPr>
        <w:t>Kullanımı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biten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maskeler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uygun/belirlenmiş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atık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kutularına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atılmalıdır.</w:t>
      </w:r>
    </w:p>
    <w:p w14:paraId="3CB93A9E" w14:textId="77777777" w:rsidR="001958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bCs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Söz konusu atık kutuları Bakanlıkça yayınlanan genelgeye uygun olarak toplanmalı ve en az </w:t>
      </w:r>
      <w:r w:rsidRPr="00BF7167">
        <w:rPr>
          <w:rFonts w:ascii="Times New Roman" w:eastAsia="Times New Roman" w:hAnsi="Times New Roman"/>
          <w:bCs/>
          <w:szCs w:val="24"/>
        </w:rPr>
        <w:t>72 saat bekletildikten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sonra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normal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evsel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atık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statüsünde</w:t>
      </w:r>
      <w:r w:rsidR="00BF7167" w:rsidRPr="00BF7167">
        <w:rPr>
          <w:rFonts w:ascii="Times New Roman" w:eastAsia="Times New Roman" w:hAnsi="Times New Roman"/>
          <w:bCs/>
          <w:szCs w:val="24"/>
        </w:rPr>
        <w:t xml:space="preserve"> </w:t>
      </w:r>
      <w:r w:rsidRPr="00BF7167">
        <w:rPr>
          <w:rFonts w:ascii="Times New Roman" w:eastAsia="Times New Roman" w:hAnsi="Times New Roman"/>
          <w:bCs/>
          <w:szCs w:val="24"/>
        </w:rPr>
        <w:t>atılmalıdır.</w:t>
      </w:r>
      <w:r w:rsidR="00E22E6E">
        <w:rPr>
          <w:rFonts w:ascii="Times New Roman" w:eastAsia="Times New Roman" w:hAnsi="Times New Roman"/>
          <w:bCs/>
          <w:szCs w:val="24"/>
        </w:rPr>
        <w:t>1</w:t>
      </w:r>
    </w:p>
    <w:p w14:paraId="290A9EDC" w14:textId="77777777" w:rsidR="00E22E6E" w:rsidRPr="00E22E6E" w:rsidRDefault="00E22E6E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22E6E">
        <w:rPr>
          <w:rFonts w:ascii="Times New Roman" w:eastAsia="Times New Roman" w:hAnsi="Times New Roman" w:cs="Times New Roman"/>
          <w:sz w:val="24"/>
          <w:szCs w:val="24"/>
        </w:rPr>
        <w:t>Salgın hastalık (COVID-19 vb.) şüpheli veya tanı almış kişilerin kuruluştan ayrıldıktan sonra kullandığı oda ve mümkünse diğer tüm malzemelerin temizliği ve dezenfeksiyonu uygun KKD kullanılarak yapılması güvence altına</w:t>
      </w:r>
    </w:p>
    <w:p w14:paraId="177D2123" w14:textId="77777777" w:rsidR="002F2703" w:rsidRPr="00BF7167" w:rsidRDefault="002F2703" w:rsidP="002F2703">
      <w:pPr>
        <w:pStyle w:val="ListeParagraf"/>
        <w:numPr>
          <w:ilvl w:val="0"/>
          <w:numId w:val="24"/>
        </w:numPr>
        <w:rPr>
          <w:rFonts w:ascii="Times New Roman" w:eastAsia="Times New Roman" w:hAnsi="Times New Roman"/>
          <w:bCs/>
          <w:szCs w:val="24"/>
        </w:rPr>
      </w:pPr>
      <w:r w:rsidRPr="00BF7167">
        <w:rPr>
          <w:rFonts w:ascii="Times New Roman" w:eastAsia="Times New Roman" w:hAnsi="Times New Roman"/>
          <w:bCs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14:paraId="366CEC92" w14:textId="77777777" w:rsidR="002F2703" w:rsidRPr="002F2703" w:rsidRDefault="002F2703" w:rsidP="002F2703">
      <w:pPr>
        <w:pStyle w:val="ListeParagraf"/>
        <w:widowControl w:val="0"/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</w:p>
    <w:p w14:paraId="0BBC6101" w14:textId="77777777" w:rsidR="00195878" w:rsidRDefault="004D7AFC" w:rsidP="004D7AFC">
      <w:pPr>
        <w:widowControl w:val="0"/>
        <w:autoSpaceDE w:val="0"/>
        <w:autoSpaceDN w:val="0"/>
        <w:spacing w:before="242"/>
        <w:ind w:left="669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E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ldiven kullanım talimatı:</w:t>
      </w:r>
    </w:p>
    <w:p w14:paraId="54E20D2C" w14:textId="77777777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Eldiveni el yıkama yerine</w:t>
      </w:r>
      <w:r w:rsidR="00BF7167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kullanmayın.</w:t>
      </w:r>
    </w:p>
    <w:p w14:paraId="7F203875" w14:textId="77777777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0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 giymeden önce ve eldiven çıkardıktan sonra eller mutlaka</w:t>
      </w:r>
      <w:r w:rsidR="00BF7167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yıkanmalı.</w:t>
      </w:r>
    </w:p>
    <w:p w14:paraId="1222DACA" w14:textId="77777777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2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giyilmesinin ellerin </w:t>
      </w:r>
      <w:proofErr w:type="spellStart"/>
      <w:r w:rsidRPr="004D7AFC">
        <w:rPr>
          <w:rFonts w:ascii="Times New Roman" w:eastAsia="Times New Roman" w:hAnsi="Times New Roman"/>
        </w:rPr>
        <w:t>kontaminasyonuna</w:t>
      </w:r>
      <w:proofErr w:type="spellEnd"/>
      <w:r w:rsidRPr="004D7AFC">
        <w:rPr>
          <w:rFonts w:ascii="Times New Roman" w:eastAsia="Times New Roman" w:hAnsi="Times New Roman"/>
        </w:rPr>
        <w:t xml:space="preserve"> karşı tam bir koruma </w:t>
      </w:r>
      <w:proofErr w:type="gramStart"/>
      <w:r w:rsidRPr="004D7AFC">
        <w:rPr>
          <w:rFonts w:ascii="Times New Roman" w:eastAsia="Times New Roman" w:hAnsi="Times New Roman"/>
        </w:rPr>
        <w:t>sağlamadığı</w:t>
      </w:r>
      <w:r w:rsidR="00BF7167">
        <w:rPr>
          <w:rFonts w:ascii="Times New Roman" w:eastAsia="Times New Roman" w:hAnsi="Times New Roman"/>
        </w:rPr>
        <w:t xml:space="preserve">  </w:t>
      </w:r>
      <w:r w:rsidRPr="004D7AFC">
        <w:rPr>
          <w:rFonts w:ascii="Times New Roman" w:eastAsia="Times New Roman" w:hAnsi="Times New Roman"/>
        </w:rPr>
        <w:t>bilin</w:t>
      </w:r>
      <w:proofErr w:type="gramEnd"/>
      <w:r w:rsidRPr="004D7AFC">
        <w:rPr>
          <w:rFonts w:ascii="Times New Roman" w:eastAsia="Times New Roman" w:hAnsi="Times New Roman"/>
        </w:rPr>
        <w:t>.</w:t>
      </w:r>
    </w:p>
    <w:p w14:paraId="5E303BA4" w14:textId="77777777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giyme </w:t>
      </w:r>
      <w:proofErr w:type="spellStart"/>
      <w:r w:rsidRPr="004D7AFC">
        <w:rPr>
          <w:rFonts w:ascii="Times New Roman" w:eastAsia="Times New Roman" w:hAnsi="Times New Roman"/>
        </w:rPr>
        <w:t>endikasyonu</w:t>
      </w:r>
      <w:proofErr w:type="spellEnd"/>
      <w:r w:rsidRPr="004D7AFC">
        <w:rPr>
          <w:rFonts w:ascii="Times New Roman" w:eastAsia="Times New Roman" w:hAnsi="Times New Roman"/>
        </w:rPr>
        <w:t xml:space="preserve"> ortadan kalkar kalkmaz eldiven</w:t>
      </w:r>
      <w:r w:rsidR="00352EEB">
        <w:rPr>
          <w:rFonts w:ascii="Times New Roman" w:eastAsia="Times New Roman" w:hAnsi="Times New Roman"/>
          <w:spacing w:val="1"/>
        </w:rPr>
        <w:t xml:space="preserve">ler </w:t>
      </w:r>
      <w:r w:rsidR="00352EEB">
        <w:rPr>
          <w:rFonts w:ascii="Times New Roman" w:eastAsia="Times New Roman" w:hAnsi="Times New Roman"/>
        </w:rPr>
        <w:t>çıkarılmalı</w:t>
      </w:r>
      <w:r w:rsidRPr="004D7AFC">
        <w:rPr>
          <w:rFonts w:ascii="Times New Roman" w:eastAsia="Times New Roman" w:hAnsi="Times New Roman"/>
        </w:rPr>
        <w:t>.</w:t>
      </w:r>
    </w:p>
    <w:p w14:paraId="7B6CEE9F" w14:textId="77777777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3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Eldivenli eller yıkanmamalı veya üzerine alkol bazlı el dezenfektan</w:t>
      </w:r>
      <w:r w:rsidR="00F051F5">
        <w:rPr>
          <w:rFonts w:ascii="Times New Roman" w:eastAsia="Times New Roman" w:hAnsi="Times New Roman"/>
        </w:rPr>
        <w:t xml:space="preserve"> </w:t>
      </w:r>
      <w:proofErr w:type="spellStart"/>
      <w:r w:rsidRPr="004D7AFC">
        <w:rPr>
          <w:rFonts w:ascii="Times New Roman" w:eastAsia="Times New Roman" w:hAnsi="Times New Roman"/>
        </w:rPr>
        <w:t>ıuygulanmamalı</w:t>
      </w:r>
      <w:proofErr w:type="spellEnd"/>
      <w:r w:rsidRPr="004D7AFC">
        <w:rPr>
          <w:rFonts w:ascii="Times New Roman" w:eastAsia="Times New Roman" w:hAnsi="Times New Roman"/>
        </w:rPr>
        <w:t>.</w:t>
      </w:r>
    </w:p>
    <w:p w14:paraId="1D0B471F" w14:textId="77777777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5" w:line="252" w:lineRule="auto"/>
        <w:ind w:right="346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Enfeksiyon bulaşma riskinin fazla olduğu durumlarda çift kat eldiven (iki eldiven üst üste) giyilmeli.</w:t>
      </w:r>
    </w:p>
    <w:p w14:paraId="54B41F64" w14:textId="77777777"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3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Aynı eldivenle asla iki farklı girişimde veya kullanımda</w:t>
      </w:r>
      <w:r w:rsidR="00F051F5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bulunulmamalı.</w:t>
      </w:r>
    </w:p>
    <w:p w14:paraId="1D2522D6" w14:textId="77777777" w:rsidR="00195878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Eldivenler tekrar yıkanmamalı ve yeniden</w:t>
      </w:r>
      <w:r w:rsidR="00F051F5">
        <w:rPr>
          <w:rFonts w:ascii="Times New Roman" w:eastAsia="Times New Roman" w:hAnsi="Times New Roman"/>
        </w:rPr>
        <w:t xml:space="preserve"> </w:t>
      </w:r>
      <w:r w:rsidRPr="004D7AFC">
        <w:rPr>
          <w:rFonts w:ascii="Times New Roman" w:eastAsia="Times New Roman" w:hAnsi="Times New Roman"/>
        </w:rPr>
        <w:t>kullanılmamalıdır.</w:t>
      </w:r>
    </w:p>
    <w:p w14:paraId="34B6279C" w14:textId="77777777" w:rsidR="00352EEB" w:rsidRDefault="00352EEB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Eldivenlerin dış yüzeylerini </w:t>
      </w:r>
      <w:proofErr w:type="spellStart"/>
      <w:r>
        <w:rPr>
          <w:rFonts w:ascii="Times New Roman" w:eastAsia="Times New Roman" w:hAnsi="Times New Roman"/>
        </w:rPr>
        <w:t>dekontaminasyon</w:t>
      </w:r>
      <w:proofErr w:type="spellEnd"/>
      <w:r>
        <w:rPr>
          <w:rFonts w:ascii="Times New Roman" w:eastAsia="Times New Roman" w:hAnsi="Times New Roman"/>
        </w:rPr>
        <w:t xml:space="preserve"> sıvısında yıkayıp, ters çıkararak atık kabına atınız.</w:t>
      </w:r>
    </w:p>
    <w:p w14:paraId="4B1A6A88" w14:textId="77777777" w:rsidR="00F051F5" w:rsidRDefault="00F051F5" w:rsidP="00F051F5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14:paraId="4F75BB99" w14:textId="77777777" w:rsidR="00F051F5" w:rsidRDefault="00F051F5" w:rsidP="00E7276A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sectPr w:rsidR="00F051F5" w:rsidSect="00F051F5">
      <w:headerReference w:type="default" r:id="rId7"/>
      <w:footerReference w:type="default" r:id="rId8"/>
      <w:pgSz w:w="11906" w:h="16838"/>
      <w:pgMar w:top="426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79DA" w14:textId="77777777" w:rsidR="00D23B24" w:rsidRDefault="00D23B24">
      <w:r>
        <w:separator/>
      </w:r>
    </w:p>
  </w:endnote>
  <w:endnote w:type="continuationSeparator" w:id="0">
    <w:p w14:paraId="270AC290" w14:textId="77777777" w:rsidR="00D23B24" w:rsidRDefault="00D2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B3C3" w14:textId="77777777" w:rsidR="00CA585F" w:rsidRDefault="00D23B24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139FB" w14:textId="77777777" w:rsidR="00D23B24" w:rsidRDefault="00D23B24">
      <w:r>
        <w:separator/>
      </w:r>
    </w:p>
  </w:footnote>
  <w:footnote w:type="continuationSeparator" w:id="0">
    <w:p w14:paraId="2837E584" w14:textId="77777777" w:rsidR="00D23B24" w:rsidRDefault="00D2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084B" w14:textId="77777777" w:rsidR="00DC144A" w:rsidRDefault="00DC144A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562"/>
      <w:gridCol w:w="1274"/>
    </w:tblGrid>
    <w:tr w:rsidR="00DC144A" w14:paraId="703EDA65" w14:textId="77777777" w:rsidTr="00DC144A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B51FAD" w14:textId="77777777" w:rsidR="00DC144A" w:rsidRDefault="00DC144A" w:rsidP="00DC144A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44839DA1" wp14:editId="0842F0D3">
                <wp:extent cx="638175" cy="6381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A3E51" w14:textId="77777777" w:rsidR="00D835BF" w:rsidRDefault="00D835BF" w:rsidP="00D835BF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40D57661" w14:textId="77777777" w:rsidR="00D835BF" w:rsidRDefault="00D835BF" w:rsidP="00D835BF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 MİLLİ EĞİTİM MÜDÜRLÜĞÜ</w:t>
          </w:r>
        </w:p>
        <w:p w14:paraId="5F5A8303" w14:textId="582B2F9E" w:rsidR="00DC144A" w:rsidRDefault="00D835BF" w:rsidP="00D835BF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  <w:sz w:val="20"/>
            </w:rPr>
            <w:t>Şehit Mustafa Yahya Mertcan Mesleki ve Teknik Anadolu Lisesi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60FF94" w14:textId="77777777" w:rsidR="00DC144A" w:rsidRDefault="00DC144A" w:rsidP="00DC144A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39A369" w14:textId="77777777" w:rsidR="00DC144A" w:rsidRDefault="00DC144A" w:rsidP="00DC144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171664">
            <w:rPr>
              <w:sz w:val="20"/>
              <w:lang w:eastAsia="en-US"/>
            </w:rPr>
            <w:t>-7</w:t>
          </w:r>
        </w:p>
      </w:tc>
    </w:tr>
    <w:tr w:rsidR="00DC144A" w14:paraId="581DE2C2" w14:textId="77777777" w:rsidTr="00DC144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4D3A12" w14:textId="77777777" w:rsidR="00DC144A" w:rsidRDefault="00DC144A" w:rsidP="00DC144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B9953D" w14:textId="77777777" w:rsidR="00DC144A" w:rsidRDefault="00DC144A" w:rsidP="00DC144A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9F10B1" w14:textId="77777777" w:rsidR="00DC144A" w:rsidRDefault="00DC144A" w:rsidP="00DC144A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500D5F" w14:textId="77777777" w:rsidR="00DC144A" w:rsidRDefault="00FE672F" w:rsidP="00DC144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01.10</w:t>
          </w:r>
          <w:r w:rsidR="00DC144A">
            <w:rPr>
              <w:sz w:val="20"/>
              <w:lang w:eastAsia="en-US"/>
            </w:rPr>
            <w:t>.2020</w:t>
          </w:r>
        </w:p>
      </w:tc>
    </w:tr>
    <w:tr w:rsidR="00DC144A" w14:paraId="5DDCB417" w14:textId="77777777" w:rsidTr="00DC144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90FFE0" w14:textId="77777777" w:rsidR="00DC144A" w:rsidRDefault="00DC144A" w:rsidP="00DC144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EB4EE39" w14:textId="77777777" w:rsidR="00DC144A" w:rsidRDefault="00DC144A" w:rsidP="00DC144A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23BCE0" w14:textId="77777777" w:rsidR="00DC144A" w:rsidRDefault="00DC144A" w:rsidP="00DC144A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11B1BE" w14:textId="77777777" w:rsidR="00DC144A" w:rsidRDefault="00DC144A" w:rsidP="00DC144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DC144A" w14:paraId="57593B3B" w14:textId="77777777" w:rsidTr="00DC144A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F5D009" w14:textId="77777777" w:rsidR="00DC144A" w:rsidRDefault="00DC144A" w:rsidP="00DC144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3AE8DF" w14:textId="77777777" w:rsidR="00DC144A" w:rsidRDefault="00DC144A" w:rsidP="00DC144A">
          <w:pPr>
            <w:pStyle w:val="stBilgi"/>
            <w:spacing w:line="252" w:lineRule="auto"/>
            <w:jc w:val="center"/>
            <w:rPr>
              <w:b/>
              <w:szCs w:val="24"/>
              <w:lang w:eastAsia="en-US"/>
            </w:rPr>
          </w:pPr>
          <w:r>
            <w:rPr>
              <w:b/>
              <w:sz w:val="21"/>
              <w:szCs w:val="21"/>
              <w:lang w:eastAsia="en-US"/>
            </w:rPr>
            <w:t xml:space="preserve">KKD </w:t>
          </w:r>
          <w:r>
            <w:rPr>
              <w:b/>
              <w:szCs w:val="24"/>
              <w:lang w:eastAsia="en-US"/>
            </w:rPr>
            <w:t>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0499BE" w14:textId="77777777" w:rsidR="00DC144A" w:rsidRDefault="00DC144A" w:rsidP="00DC144A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8AC2A0" w14:textId="77777777" w:rsidR="00DC144A" w:rsidRDefault="00DC144A" w:rsidP="00DC144A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DC144A" w14:paraId="514F3023" w14:textId="77777777" w:rsidTr="00DC144A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422EBD" w14:textId="77777777" w:rsidR="00DC144A" w:rsidRDefault="00DC144A" w:rsidP="00DC144A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07B625" w14:textId="77777777" w:rsidR="00DC144A" w:rsidRDefault="00DC144A" w:rsidP="00DC144A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E366BB" w14:textId="77777777" w:rsidR="00DC144A" w:rsidRDefault="00DC144A" w:rsidP="00DC144A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E9041A" w14:textId="77777777" w:rsidR="00DC144A" w:rsidRDefault="00DC144A" w:rsidP="00DC144A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14:paraId="65F68E9F" w14:textId="77777777" w:rsidR="00DC144A" w:rsidRDefault="00DC144A">
    <w:pPr>
      <w:pStyle w:val="stBilgi"/>
    </w:pPr>
  </w:p>
  <w:p w14:paraId="3ECA56C8" w14:textId="77777777" w:rsidR="00DC144A" w:rsidRDefault="00DC14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3"/>
  </w:num>
  <w:num w:numId="10">
    <w:abstractNumId w:val="0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A6B83"/>
    <w:rsid w:val="000B5479"/>
    <w:rsid w:val="000D0259"/>
    <w:rsid w:val="000F1966"/>
    <w:rsid w:val="00171664"/>
    <w:rsid w:val="00195878"/>
    <w:rsid w:val="001C76A7"/>
    <w:rsid w:val="002073F9"/>
    <w:rsid w:val="002D152C"/>
    <w:rsid w:val="002F2703"/>
    <w:rsid w:val="00352EEB"/>
    <w:rsid w:val="00360BD1"/>
    <w:rsid w:val="003E6E2C"/>
    <w:rsid w:val="004D7AFC"/>
    <w:rsid w:val="00526872"/>
    <w:rsid w:val="005E6735"/>
    <w:rsid w:val="005F393F"/>
    <w:rsid w:val="00611C54"/>
    <w:rsid w:val="0062652D"/>
    <w:rsid w:val="00680B96"/>
    <w:rsid w:val="00683246"/>
    <w:rsid w:val="00697860"/>
    <w:rsid w:val="006A32FF"/>
    <w:rsid w:val="0071485F"/>
    <w:rsid w:val="00745B4E"/>
    <w:rsid w:val="007522E6"/>
    <w:rsid w:val="007E1424"/>
    <w:rsid w:val="00812EC5"/>
    <w:rsid w:val="00990F10"/>
    <w:rsid w:val="009B7CA9"/>
    <w:rsid w:val="00A31DB7"/>
    <w:rsid w:val="00A32305"/>
    <w:rsid w:val="00A51A6D"/>
    <w:rsid w:val="00AB6F0E"/>
    <w:rsid w:val="00AE2E58"/>
    <w:rsid w:val="00B66970"/>
    <w:rsid w:val="00BB31EE"/>
    <w:rsid w:val="00BF7167"/>
    <w:rsid w:val="00C464AE"/>
    <w:rsid w:val="00C93E7F"/>
    <w:rsid w:val="00D23B24"/>
    <w:rsid w:val="00D835BF"/>
    <w:rsid w:val="00DC144A"/>
    <w:rsid w:val="00E22E6E"/>
    <w:rsid w:val="00E7276A"/>
    <w:rsid w:val="00E76CA0"/>
    <w:rsid w:val="00EB451B"/>
    <w:rsid w:val="00EF20C3"/>
    <w:rsid w:val="00F051F5"/>
    <w:rsid w:val="00F0739D"/>
    <w:rsid w:val="00F2430A"/>
    <w:rsid w:val="00FC1A89"/>
    <w:rsid w:val="00FD343C"/>
    <w:rsid w:val="00FD57F3"/>
    <w:rsid w:val="00FE6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02D6"/>
  <w15:docId w15:val="{5198BF95-4444-4F4F-AA29-CEACCB3A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BF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051F5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semiHidden/>
    <w:unhideWhenUsed/>
    <w:rsid w:val="0071485F"/>
  </w:style>
  <w:style w:type="paragraph" w:styleId="AltBilgi">
    <w:name w:val="footer"/>
    <w:basedOn w:val="Normal"/>
    <w:link w:val="AltBilgiChar"/>
    <w:uiPriority w:val="99"/>
    <w:unhideWhenUsed/>
    <w:rsid w:val="00DC144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C144A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29</cp:revision>
  <dcterms:created xsi:type="dcterms:W3CDTF">2020-08-06T12:02:00Z</dcterms:created>
  <dcterms:modified xsi:type="dcterms:W3CDTF">2021-11-19T07:29:00Z</dcterms:modified>
</cp:coreProperties>
</file>